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1A60" w:rsidTr="006F1A60">
        <w:tc>
          <w:tcPr>
            <w:tcW w:w="4785" w:type="dxa"/>
          </w:tcPr>
          <w:p w:rsidR="006F1A60" w:rsidRPr="006F1A60" w:rsidRDefault="006F1A60" w:rsidP="006F1A60">
            <w:pPr>
              <w:tabs>
                <w:tab w:val="left" w:pos="1410"/>
                <w:tab w:val="center" w:pos="228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6F1A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СХВАЛЕНО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6F1A60" w:rsidRPr="006F1A60" w:rsidRDefault="006F1A60" w:rsidP="00706FE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1A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педагогічною радою ліцею-школи (протокол № </w:t>
            </w:r>
            <w:r w:rsidR="00706F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6F1A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 </w:t>
            </w:r>
            <w:r w:rsidR="00706F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21.12.2020 року</w:t>
            </w:r>
            <w:r w:rsidRPr="006F1A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4786" w:type="dxa"/>
          </w:tcPr>
          <w:p w:rsidR="006F1A60" w:rsidRPr="006F1A60" w:rsidRDefault="006F1A60" w:rsidP="006F1A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6F1A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6F1A60" w:rsidRPr="006F1A60" w:rsidRDefault="006F1A60" w:rsidP="006F1A6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1A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наказом директора ліцею-школи</w:t>
            </w:r>
          </w:p>
          <w:p w:rsidR="006F1A60" w:rsidRPr="006F1A60" w:rsidRDefault="006F1A60" w:rsidP="00706FE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1A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</w:t>
            </w:r>
            <w:r w:rsidR="00706F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21.12.2020 року</w:t>
            </w:r>
            <w:r w:rsidRPr="006F1A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 </w:t>
            </w:r>
            <w:r w:rsidR="00706F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</w:t>
            </w:r>
            <w:bookmarkStart w:id="0" w:name="_GoBack"/>
            <w:bookmarkEnd w:id="0"/>
          </w:p>
        </w:tc>
      </w:tr>
    </w:tbl>
    <w:p w:rsidR="00AD5402" w:rsidRPr="00072C1B" w:rsidRDefault="00AD5402" w:rsidP="006F1A6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7987" w:rsidRDefault="00160FA8" w:rsidP="006F1A6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34A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ПОЛОЖЕННЯ </w:t>
      </w:r>
      <w:r w:rsidR="00AD5402" w:rsidRPr="00034A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            </w:t>
      </w:r>
      <w:r w:rsidRPr="00034AD7">
        <w:rPr>
          <w:rFonts w:ascii="Times New Roman" w:hAnsi="Times New Roman" w:cs="Times New Roman"/>
          <w:b/>
          <w:sz w:val="32"/>
          <w:szCs w:val="32"/>
          <w:lang w:val="uk-UA"/>
        </w:rPr>
        <w:t>про внутрішню систему забезпечення якості освіти комунального закладу «НВК І-ІІІ ступенів «ліцей-школа» Козятинської міської ради Вінницької області»</w:t>
      </w:r>
    </w:p>
    <w:p w:rsidR="006F1A60" w:rsidRPr="00034AD7" w:rsidRDefault="006F1A60" w:rsidP="006F1A6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60FA8" w:rsidRPr="00072C1B" w:rsidRDefault="00160FA8" w:rsidP="006F1A60">
      <w:pPr>
        <w:pStyle w:val="a3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>ПОЛОЖЕННЯ про внутрішню систему забезпечення якості освіти комунального закладу «НВК І-ІІІ ступенів «ліцей-школа» Козятинської міської ради Вінницької області» (далі – Положення) розроблено відповідно до частини 3 статті 41 Закону України «Про освіту»</w:t>
      </w:r>
      <w:r w:rsidR="009B6535"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 і регламентує  </w:t>
      </w:r>
      <w:r w:rsidR="002219C3" w:rsidRPr="00072C1B">
        <w:rPr>
          <w:rFonts w:ascii="Times New Roman" w:hAnsi="Times New Roman" w:cs="Times New Roman"/>
          <w:sz w:val="28"/>
          <w:szCs w:val="28"/>
          <w:lang w:val="uk-UA"/>
        </w:rPr>
        <w:t>здійснення оцінки</w:t>
      </w:r>
      <w:r w:rsidR="00562918"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визначення</w:t>
      </w:r>
      <w:r w:rsidR="009B6535"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 шляхів вдосконалення освітнього процесу на основі  постійного </w:t>
      </w:r>
      <w:r w:rsidR="003C484A"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</w:t>
      </w:r>
      <w:r w:rsidR="009B6535"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діяльності закладу. </w:t>
      </w:r>
    </w:p>
    <w:p w:rsidR="003C484A" w:rsidRPr="00072C1B" w:rsidRDefault="003C484A" w:rsidP="006F1A60">
      <w:pPr>
        <w:pStyle w:val="a3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>Метою існування внутрішньої системи забезпечення якості освіти є:</w:t>
      </w:r>
    </w:p>
    <w:p w:rsidR="003C484A" w:rsidRPr="00072C1B" w:rsidRDefault="008D0B61" w:rsidP="006F1A60">
      <w:pPr>
        <w:pStyle w:val="a3"/>
        <w:numPr>
          <w:ilvl w:val="0"/>
          <w:numId w:val="12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51A29" w:rsidRPr="00072C1B">
        <w:rPr>
          <w:rFonts w:ascii="Times New Roman" w:hAnsi="Times New Roman" w:cs="Times New Roman"/>
          <w:sz w:val="28"/>
          <w:szCs w:val="28"/>
          <w:lang w:val="uk-UA"/>
        </w:rPr>
        <w:t>абезпечення довіри до результатів навчання шляхом підвищення якості освітніх послуг;</w:t>
      </w:r>
    </w:p>
    <w:p w:rsidR="00851A29" w:rsidRPr="00072C1B" w:rsidRDefault="008D0B61" w:rsidP="006F1A60">
      <w:pPr>
        <w:pStyle w:val="a3"/>
        <w:numPr>
          <w:ilvl w:val="0"/>
          <w:numId w:val="12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51A29" w:rsidRPr="00072C1B">
        <w:rPr>
          <w:rFonts w:ascii="Times New Roman" w:hAnsi="Times New Roman" w:cs="Times New Roman"/>
          <w:sz w:val="28"/>
          <w:szCs w:val="28"/>
          <w:lang w:val="uk-UA"/>
        </w:rPr>
        <w:t>творення умов навчання та праці на основі партнерства учасників освітнього процесу;</w:t>
      </w:r>
    </w:p>
    <w:p w:rsidR="00851A29" w:rsidRPr="00072C1B" w:rsidRDefault="008D0B61" w:rsidP="006F1A60">
      <w:pPr>
        <w:pStyle w:val="a3"/>
        <w:numPr>
          <w:ilvl w:val="0"/>
          <w:numId w:val="12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51A29"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постійного </w:t>
      </w:r>
      <w:proofErr w:type="spellStart"/>
      <w:r w:rsidR="00851A29" w:rsidRPr="00072C1B"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 w:rsidR="00851A29"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 зв’язку від учасників освітнього процесу;</w:t>
      </w:r>
    </w:p>
    <w:p w:rsidR="008D0B61" w:rsidRPr="00072C1B" w:rsidRDefault="008D0B61" w:rsidP="006F1A60">
      <w:pPr>
        <w:pStyle w:val="a3"/>
        <w:numPr>
          <w:ilvl w:val="0"/>
          <w:numId w:val="12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>вдосконалення освітнього середовища;</w:t>
      </w:r>
    </w:p>
    <w:p w:rsidR="008D0B61" w:rsidRPr="00072C1B" w:rsidRDefault="008D0B61" w:rsidP="006F1A60">
      <w:pPr>
        <w:pStyle w:val="a3"/>
        <w:numPr>
          <w:ilvl w:val="0"/>
          <w:numId w:val="12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>оптимізація й ефективність управлінських процесів;</w:t>
      </w:r>
    </w:p>
    <w:p w:rsidR="00851A29" w:rsidRPr="00072C1B" w:rsidRDefault="008D0B61" w:rsidP="006F1A60">
      <w:pPr>
        <w:pStyle w:val="a3"/>
        <w:numPr>
          <w:ilvl w:val="0"/>
          <w:numId w:val="12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об’єктивної та зрозумілої </w:t>
      </w:r>
      <w:r w:rsidR="00851A29"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C1B">
        <w:rPr>
          <w:rFonts w:ascii="Times New Roman" w:hAnsi="Times New Roman" w:cs="Times New Roman"/>
          <w:sz w:val="28"/>
          <w:szCs w:val="28"/>
          <w:lang w:val="uk-UA"/>
        </w:rPr>
        <w:t>системи оцінювання учнів, оцінки рівня педагогічної діяльності;</w:t>
      </w:r>
    </w:p>
    <w:p w:rsidR="008D0B61" w:rsidRPr="00072C1B" w:rsidRDefault="008D0B61" w:rsidP="006F1A60">
      <w:pPr>
        <w:pStyle w:val="a3"/>
        <w:numPr>
          <w:ilvl w:val="0"/>
          <w:numId w:val="12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>забезпечення прозорості діяльності закладу;</w:t>
      </w:r>
    </w:p>
    <w:p w:rsidR="008D0B61" w:rsidRPr="00072C1B" w:rsidRDefault="008D0B61" w:rsidP="006F1A60">
      <w:pPr>
        <w:pStyle w:val="a3"/>
        <w:numPr>
          <w:ilvl w:val="0"/>
          <w:numId w:val="12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>формування ментальної готовності до змін в інтересах учасників освітнього процесу.</w:t>
      </w:r>
    </w:p>
    <w:p w:rsidR="00562918" w:rsidRPr="00072C1B" w:rsidRDefault="00562918" w:rsidP="006F1A60">
      <w:pPr>
        <w:pStyle w:val="a3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>Основними складовими  внутрішньої системи забезпечення якості освіти в ліцеї-школі є:</w:t>
      </w:r>
    </w:p>
    <w:p w:rsidR="00562918" w:rsidRPr="00072C1B" w:rsidRDefault="00562918" w:rsidP="006F1A60">
      <w:pPr>
        <w:pStyle w:val="a3"/>
        <w:numPr>
          <w:ilvl w:val="1"/>
          <w:numId w:val="9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>політика та процедури забезпечення якості освіти;</w:t>
      </w:r>
    </w:p>
    <w:p w:rsidR="00562918" w:rsidRPr="00072C1B" w:rsidRDefault="00562918" w:rsidP="006F1A60">
      <w:pPr>
        <w:pStyle w:val="a3"/>
        <w:numPr>
          <w:ilvl w:val="1"/>
          <w:numId w:val="9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система та механізми забезпечення академічної доброчесності; </w:t>
      </w:r>
    </w:p>
    <w:p w:rsidR="00562918" w:rsidRPr="00072C1B" w:rsidRDefault="00562918" w:rsidP="006F1A60">
      <w:pPr>
        <w:pStyle w:val="a3"/>
        <w:numPr>
          <w:ilvl w:val="1"/>
          <w:numId w:val="9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оприлюднені критерії, правила і процедури оцінювання здобувачів освіти; </w:t>
      </w:r>
    </w:p>
    <w:p w:rsidR="00562918" w:rsidRPr="00072C1B" w:rsidRDefault="00562918" w:rsidP="006F1A60">
      <w:pPr>
        <w:pStyle w:val="a3"/>
        <w:numPr>
          <w:ilvl w:val="1"/>
          <w:numId w:val="9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оприлюднені критерії, правила і процедури оцінювання педагогічної діяльності педагогічних  працівників; </w:t>
      </w:r>
    </w:p>
    <w:p w:rsidR="00562918" w:rsidRPr="00072C1B" w:rsidRDefault="00562918" w:rsidP="006F1A60">
      <w:pPr>
        <w:pStyle w:val="a3"/>
        <w:numPr>
          <w:ilvl w:val="1"/>
          <w:numId w:val="9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оприлюднені критерії, правила і процедури оцінювання управлінської діяльності керівних працівників закладу освіти;</w:t>
      </w:r>
    </w:p>
    <w:p w:rsidR="00562918" w:rsidRPr="00072C1B" w:rsidRDefault="00562918" w:rsidP="006F1A60">
      <w:pPr>
        <w:pStyle w:val="a3"/>
        <w:numPr>
          <w:ilvl w:val="1"/>
          <w:numId w:val="9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наявності необхідних ресурсів для організації освітнього процесу, в тому числі для самостійної роботи здобувачів освіти; </w:t>
      </w:r>
    </w:p>
    <w:p w:rsidR="00562918" w:rsidRPr="00072C1B" w:rsidRDefault="00562918" w:rsidP="006F1A60">
      <w:pPr>
        <w:pStyle w:val="a3"/>
        <w:numPr>
          <w:ilvl w:val="1"/>
          <w:numId w:val="9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наявності інформаційних систем для ефективного управління; </w:t>
      </w:r>
    </w:p>
    <w:p w:rsidR="00562918" w:rsidRPr="00072C1B" w:rsidRDefault="00562918" w:rsidP="006F1A60">
      <w:pPr>
        <w:pStyle w:val="a3"/>
        <w:numPr>
          <w:ilvl w:val="1"/>
          <w:numId w:val="9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>створення в закладі освіти інклюзивного освітнього середовища, універсального дизайну та розумного пристосування;</w:t>
      </w:r>
    </w:p>
    <w:p w:rsidR="00562918" w:rsidRPr="00072C1B" w:rsidRDefault="008D0B61" w:rsidP="006F1A60">
      <w:pPr>
        <w:pStyle w:val="a3"/>
        <w:numPr>
          <w:ilvl w:val="1"/>
          <w:numId w:val="9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562918"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 умов для формування особистості, </w:t>
      </w:r>
      <w:r w:rsidR="00562918" w:rsidRPr="00072C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готової до свідомого життєвого вибору та самореалізації, відповідальності,  дбайливого ставлення до родини, своєї країни, довкілля, спрямування своєї діяльності на користь іншим людям і суспільству</w:t>
      </w:r>
    </w:p>
    <w:p w:rsidR="00D80F17" w:rsidRPr="00072C1B" w:rsidRDefault="00E927EA" w:rsidP="006F1A60">
      <w:pPr>
        <w:pStyle w:val="a3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визначених складових </w:t>
      </w:r>
      <w:r w:rsidR="00D80F17"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внутрішньої сист</w:t>
      </w:r>
      <w:r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еми забезпечення якості освіти </w:t>
      </w:r>
      <w:r w:rsidR="00D80F17"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C1B">
        <w:rPr>
          <w:rFonts w:ascii="Times New Roman" w:hAnsi="Times New Roman" w:cs="Times New Roman"/>
          <w:sz w:val="28"/>
          <w:szCs w:val="28"/>
          <w:lang w:val="uk-UA"/>
        </w:rPr>
        <w:t>оцінювання якості освітньої діяльності та</w:t>
      </w:r>
      <w:r w:rsidR="008D0B61"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управлінських процесів у ліцеї-</w:t>
      </w:r>
      <w:r w:rsidRPr="00072C1B">
        <w:rPr>
          <w:rFonts w:ascii="Times New Roman" w:hAnsi="Times New Roman" w:cs="Times New Roman"/>
          <w:sz w:val="28"/>
          <w:szCs w:val="28"/>
          <w:lang w:val="uk-UA"/>
        </w:rPr>
        <w:t>школі відбувається за наступними напрямами:</w:t>
      </w:r>
    </w:p>
    <w:p w:rsidR="00D80F17" w:rsidRPr="00072C1B" w:rsidRDefault="00072C1B" w:rsidP="006F1A60">
      <w:pPr>
        <w:pStyle w:val="font8"/>
        <w:numPr>
          <w:ilvl w:val="0"/>
          <w:numId w:val="15"/>
        </w:numPr>
        <w:tabs>
          <w:tab w:val="clear" w:pos="720"/>
        </w:tabs>
        <w:spacing w:before="0" w:beforeAutospacing="0" w:after="0" w:afterAutospacing="0" w:line="276" w:lineRule="auto"/>
        <w:ind w:left="851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72C1B">
        <w:rPr>
          <w:color w:val="000000"/>
          <w:sz w:val="28"/>
          <w:szCs w:val="28"/>
          <w:bdr w:val="none" w:sz="0" w:space="0" w:color="auto" w:frame="1"/>
          <w:lang w:val="uk-UA"/>
        </w:rPr>
        <w:t>с</w:t>
      </w:r>
      <w:r w:rsidR="00E927EA" w:rsidRPr="00072C1B">
        <w:rPr>
          <w:color w:val="000000"/>
          <w:sz w:val="28"/>
          <w:szCs w:val="28"/>
          <w:bdr w:val="none" w:sz="0" w:space="0" w:color="auto" w:frame="1"/>
          <w:lang w:val="uk-UA"/>
        </w:rPr>
        <w:t>истема</w:t>
      </w:r>
      <w:r w:rsidR="00D80F17" w:rsidRPr="00072C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управлінської діяльності;</w:t>
      </w:r>
    </w:p>
    <w:p w:rsidR="00D80F17" w:rsidRPr="00072C1B" w:rsidRDefault="00072C1B" w:rsidP="006F1A60">
      <w:pPr>
        <w:pStyle w:val="font8"/>
        <w:numPr>
          <w:ilvl w:val="0"/>
          <w:numId w:val="15"/>
        </w:numPr>
        <w:tabs>
          <w:tab w:val="clear" w:pos="720"/>
        </w:tabs>
        <w:spacing w:before="0" w:beforeAutospacing="0" w:after="0" w:afterAutospacing="0" w:line="276" w:lineRule="auto"/>
        <w:ind w:left="851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72C1B">
        <w:rPr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="00D80F17" w:rsidRPr="00072C1B">
        <w:rPr>
          <w:color w:val="000000"/>
          <w:sz w:val="28"/>
          <w:szCs w:val="28"/>
          <w:bdr w:val="none" w:sz="0" w:space="0" w:color="auto" w:frame="1"/>
          <w:lang w:val="uk-UA"/>
        </w:rPr>
        <w:t>світнє середовище;</w:t>
      </w:r>
    </w:p>
    <w:p w:rsidR="00D80F17" w:rsidRPr="00072C1B" w:rsidRDefault="00072C1B" w:rsidP="006F1A60">
      <w:pPr>
        <w:pStyle w:val="font8"/>
        <w:numPr>
          <w:ilvl w:val="0"/>
          <w:numId w:val="15"/>
        </w:numPr>
        <w:tabs>
          <w:tab w:val="clear" w:pos="720"/>
        </w:tabs>
        <w:spacing w:before="0" w:beforeAutospacing="0" w:after="0" w:afterAutospacing="0" w:line="276" w:lineRule="auto"/>
        <w:ind w:left="851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72C1B">
        <w:rPr>
          <w:color w:val="000000"/>
          <w:sz w:val="28"/>
          <w:szCs w:val="28"/>
          <w:bdr w:val="none" w:sz="0" w:space="0" w:color="auto" w:frame="1"/>
          <w:lang w:val="uk-UA"/>
        </w:rPr>
        <w:t>с</w:t>
      </w:r>
      <w:r w:rsidR="00D80F17" w:rsidRPr="00072C1B">
        <w:rPr>
          <w:color w:val="000000"/>
          <w:sz w:val="28"/>
          <w:szCs w:val="28"/>
          <w:bdr w:val="none" w:sz="0" w:space="0" w:color="auto" w:frame="1"/>
          <w:lang w:val="uk-UA"/>
        </w:rPr>
        <w:t>истема педагогічної діяльності;</w:t>
      </w:r>
    </w:p>
    <w:p w:rsidR="00D80F17" w:rsidRPr="00072C1B" w:rsidRDefault="00072C1B" w:rsidP="006F1A60">
      <w:pPr>
        <w:pStyle w:val="font8"/>
        <w:numPr>
          <w:ilvl w:val="0"/>
          <w:numId w:val="15"/>
        </w:numPr>
        <w:tabs>
          <w:tab w:val="clear" w:pos="720"/>
        </w:tabs>
        <w:spacing w:before="0" w:beforeAutospacing="0" w:after="0" w:afterAutospacing="0" w:line="276" w:lineRule="auto"/>
        <w:ind w:left="851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72C1B">
        <w:rPr>
          <w:color w:val="000000"/>
          <w:sz w:val="28"/>
          <w:szCs w:val="28"/>
          <w:bdr w:val="none" w:sz="0" w:space="0" w:color="auto" w:frame="1"/>
          <w:lang w:val="uk-UA"/>
        </w:rPr>
        <w:t>с</w:t>
      </w:r>
      <w:r w:rsidR="00D80F17" w:rsidRPr="00072C1B">
        <w:rPr>
          <w:color w:val="000000"/>
          <w:sz w:val="28"/>
          <w:szCs w:val="28"/>
          <w:bdr w:val="none" w:sz="0" w:space="0" w:color="auto" w:frame="1"/>
          <w:lang w:val="uk-UA"/>
        </w:rPr>
        <w:t>истема оцінювання освітньої діяльності здобувачів освіти;</w:t>
      </w:r>
    </w:p>
    <w:p w:rsidR="00D80F17" w:rsidRPr="00072C1B" w:rsidRDefault="00072C1B" w:rsidP="006F1A60">
      <w:pPr>
        <w:pStyle w:val="font8"/>
        <w:numPr>
          <w:ilvl w:val="0"/>
          <w:numId w:val="15"/>
        </w:numPr>
        <w:tabs>
          <w:tab w:val="clear" w:pos="720"/>
        </w:tabs>
        <w:spacing w:before="0" w:beforeAutospacing="0" w:after="0" w:afterAutospacing="0" w:line="276" w:lineRule="auto"/>
        <w:ind w:left="851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72C1B">
        <w:rPr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D80F17" w:rsidRPr="00072C1B">
        <w:rPr>
          <w:color w:val="000000"/>
          <w:sz w:val="28"/>
          <w:szCs w:val="28"/>
          <w:bdr w:val="none" w:sz="0" w:space="0" w:color="auto" w:frame="1"/>
          <w:lang w:val="uk-UA"/>
        </w:rPr>
        <w:t>нформаційні системи;</w:t>
      </w:r>
    </w:p>
    <w:p w:rsidR="00D80F17" w:rsidRPr="00072C1B" w:rsidRDefault="00072C1B" w:rsidP="006F1A60">
      <w:pPr>
        <w:pStyle w:val="font8"/>
        <w:numPr>
          <w:ilvl w:val="0"/>
          <w:numId w:val="15"/>
        </w:numPr>
        <w:tabs>
          <w:tab w:val="clear" w:pos="720"/>
        </w:tabs>
        <w:spacing w:before="0" w:beforeAutospacing="0" w:after="0" w:afterAutospacing="0" w:line="276" w:lineRule="auto"/>
        <w:ind w:left="851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72C1B">
        <w:rPr>
          <w:color w:val="000000"/>
          <w:sz w:val="28"/>
          <w:szCs w:val="28"/>
          <w:bdr w:val="none" w:sz="0" w:space="0" w:color="auto" w:frame="1"/>
          <w:lang w:val="uk-UA"/>
        </w:rPr>
        <w:t>с</w:t>
      </w:r>
      <w:r w:rsidR="00D80F17" w:rsidRPr="00072C1B">
        <w:rPr>
          <w:color w:val="000000"/>
          <w:sz w:val="28"/>
          <w:szCs w:val="28"/>
          <w:bdr w:val="none" w:sz="0" w:space="0" w:color="auto" w:frame="1"/>
          <w:lang w:val="uk-UA"/>
        </w:rPr>
        <w:t>истема виховної роботи.</w:t>
      </w:r>
    </w:p>
    <w:p w:rsidR="00D80F17" w:rsidRPr="00072C1B" w:rsidRDefault="00E927EA" w:rsidP="006F1A60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72C1B">
        <w:rPr>
          <w:color w:val="000000"/>
          <w:sz w:val="28"/>
          <w:szCs w:val="28"/>
          <w:bdr w:val="none" w:sz="0" w:space="0" w:color="auto" w:frame="1"/>
          <w:lang w:val="uk-UA"/>
        </w:rPr>
        <w:t>З урахуванням специфіки діяльності закладу основними політиками і процедурами</w:t>
      </w:r>
      <w:r w:rsidR="00D80F17" w:rsidRPr="00072C1B">
        <w:rPr>
          <w:color w:val="000000"/>
          <w:sz w:val="28"/>
          <w:szCs w:val="28"/>
          <w:bdr w:val="none" w:sz="0" w:space="0" w:color="auto" w:frame="1"/>
          <w:lang w:val="uk-UA"/>
        </w:rPr>
        <w:t>  вивчення якості освітньої діяльності </w:t>
      </w:r>
      <w:r w:rsidRPr="00072C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ліцею-школи є</w:t>
      </w:r>
      <w:r w:rsidR="00D80F17" w:rsidRPr="00072C1B">
        <w:rPr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D80F17" w:rsidRPr="00D94288" w:rsidRDefault="00072C1B" w:rsidP="006F1A60">
      <w:pPr>
        <w:pStyle w:val="font8"/>
        <w:numPr>
          <w:ilvl w:val="0"/>
          <w:numId w:val="16"/>
        </w:numPr>
        <w:tabs>
          <w:tab w:val="clear" w:pos="720"/>
        </w:tabs>
        <w:spacing w:before="0" w:beforeAutospacing="0" w:after="0" w:afterAutospacing="0" w:line="276" w:lineRule="auto"/>
        <w:ind w:left="851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4288">
        <w:rPr>
          <w:color w:val="000000"/>
          <w:sz w:val="28"/>
          <w:szCs w:val="28"/>
          <w:bdr w:val="none" w:sz="0" w:space="0" w:color="auto" w:frame="1"/>
          <w:lang w:val="uk-UA"/>
        </w:rPr>
        <w:t>с</w:t>
      </w:r>
      <w:r w:rsidR="00D80F17" w:rsidRPr="00D94288">
        <w:rPr>
          <w:color w:val="000000"/>
          <w:sz w:val="28"/>
          <w:szCs w:val="28"/>
          <w:bdr w:val="none" w:sz="0" w:space="0" w:color="auto" w:frame="1"/>
          <w:lang w:val="uk-UA"/>
        </w:rPr>
        <w:t>истема внутрішнього моніторингу якості освіти;</w:t>
      </w:r>
    </w:p>
    <w:p w:rsidR="00D80F17" w:rsidRPr="00D94288" w:rsidRDefault="00072C1B" w:rsidP="006F1A60">
      <w:pPr>
        <w:pStyle w:val="font8"/>
        <w:numPr>
          <w:ilvl w:val="0"/>
          <w:numId w:val="16"/>
        </w:numPr>
        <w:tabs>
          <w:tab w:val="clear" w:pos="720"/>
        </w:tabs>
        <w:spacing w:before="0" w:beforeAutospacing="0" w:after="0" w:afterAutospacing="0" w:line="276" w:lineRule="auto"/>
        <w:ind w:left="851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4288">
        <w:rPr>
          <w:color w:val="000000"/>
          <w:sz w:val="28"/>
          <w:szCs w:val="28"/>
          <w:bdr w:val="none" w:sz="0" w:space="0" w:color="auto" w:frame="1"/>
          <w:lang w:val="uk-UA"/>
        </w:rPr>
        <w:t>с</w:t>
      </w:r>
      <w:r w:rsidR="00D80F17" w:rsidRPr="00D94288">
        <w:rPr>
          <w:color w:val="000000"/>
          <w:sz w:val="28"/>
          <w:szCs w:val="28"/>
          <w:bdr w:val="none" w:sz="0" w:space="0" w:color="auto" w:frame="1"/>
          <w:lang w:val="uk-UA"/>
        </w:rPr>
        <w:t>истема оцінювання навчальних досягнень учнів;</w:t>
      </w:r>
    </w:p>
    <w:p w:rsidR="00D80F17" w:rsidRPr="00D94288" w:rsidRDefault="00072C1B" w:rsidP="006F1A60">
      <w:pPr>
        <w:pStyle w:val="font8"/>
        <w:numPr>
          <w:ilvl w:val="0"/>
          <w:numId w:val="16"/>
        </w:numPr>
        <w:tabs>
          <w:tab w:val="clear" w:pos="720"/>
        </w:tabs>
        <w:spacing w:before="0" w:beforeAutospacing="0" w:after="0" w:afterAutospacing="0" w:line="276" w:lineRule="auto"/>
        <w:ind w:left="851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4288">
        <w:rPr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="00D80F17" w:rsidRPr="00D9428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рофесійне зростання </w:t>
      </w:r>
      <w:r w:rsidR="00E927EA" w:rsidRPr="00D94288">
        <w:rPr>
          <w:color w:val="000000"/>
          <w:sz w:val="28"/>
          <w:szCs w:val="28"/>
          <w:bdr w:val="none" w:sz="0" w:space="0" w:color="auto" w:frame="1"/>
          <w:lang w:val="uk-UA"/>
        </w:rPr>
        <w:t>педагогічних працівників</w:t>
      </w:r>
      <w:r w:rsidR="00D80F17" w:rsidRPr="00D94288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D80F17" w:rsidRPr="00D94288" w:rsidRDefault="00072C1B" w:rsidP="006F1A60">
      <w:pPr>
        <w:pStyle w:val="font8"/>
        <w:numPr>
          <w:ilvl w:val="0"/>
          <w:numId w:val="16"/>
        </w:numPr>
        <w:tabs>
          <w:tab w:val="clear" w:pos="720"/>
        </w:tabs>
        <w:spacing w:before="0" w:beforeAutospacing="0" w:after="0" w:afterAutospacing="0" w:line="276" w:lineRule="auto"/>
        <w:ind w:left="851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4288"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="00D80F17" w:rsidRPr="00D94288">
        <w:rPr>
          <w:color w:val="000000"/>
          <w:sz w:val="28"/>
          <w:szCs w:val="28"/>
          <w:bdr w:val="none" w:sz="0" w:space="0" w:color="auto" w:frame="1"/>
          <w:lang w:val="uk-UA"/>
        </w:rPr>
        <w:t>абезпечення прозо</w:t>
      </w:r>
      <w:r w:rsidR="00E927EA" w:rsidRPr="00D94288">
        <w:rPr>
          <w:color w:val="000000"/>
          <w:sz w:val="28"/>
          <w:szCs w:val="28"/>
          <w:bdr w:val="none" w:sz="0" w:space="0" w:color="auto" w:frame="1"/>
          <w:lang w:val="uk-UA"/>
        </w:rPr>
        <w:t>рості діяльності відповідно ст.</w:t>
      </w:r>
      <w:r w:rsidR="00D80F17" w:rsidRPr="00D94288">
        <w:rPr>
          <w:color w:val="000000"/>
          <w:sz w:val="28"/>
          <w:szCs w:val="28"/>
          <w:bdr w:val="none" w:sz="0" w:space="0" w:color="auto" w:frame="1"/>
          <w:lang w:val="uk-UA"/>
        </w:rPr>
        <w:t>30 Закону України «Про освіту»;</w:t>
      </w:r>
    </w:p>
    <w:p w:rsidR="00D80F17" w:rsidRPr="00D94288" w:rsidRDefault="00072C1B" w:rsidP="006F1A60">
      <w:pPr>
        <w:pStyle w:val="font8"/>
        <w:numPr>
          <w:ilvl w:val="0"/>
          <w:numId w:val="16"/>
        </w:numPr>
        <w:tabs>
          <w:tab w:val="clear" w:pos="720"/>
        </w:tabs>
        <w:spacing w:before="0" w:beforeAutospacing="0" w:after="0" w:afterAutospacing="0" w:line="276" w:lineRule="auto"/>
        <w:ind w:left="851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4288"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="00D80F17" w:rsidRPr="00D94288">
        <w:rPr>
          <w:color w:val="000000"/>
          <w:sz w:val="28"/>
          <w:szCs w:val="28"/>
          <w:bdr w:val="none" w:sz="0" w:space="0" w:color="auto" w:frame="1"/>
          <w:lang w:val="uk-UA"/>
        </w:rPr>
        <w:t>абезпечення академічної доброчесності;</w:t>
      </w:r>
    </w:p>
    <w:p w:rsidR="00D80F17" w:rsidRPr="00D94288" w:rsidRDefault="00072C1B" w:rsidP="006F1A60">
      <w:pPr>
        <w:pStyle w:val="font8"/>
        <w:numPr>
          <w:ilvl w:val="0"/>
          <w:numId w:val="16"/>
        </w:numPr>
        <w:tabs>
          <w:tab w:val="clear" w:pos="720"/>
        </w:tabs>
        <w:spacing w:before="0" w:beforeAutospacing="0" w:after="0" w:afterAutospacing="0" w:line="276" w:lineRule="auto"/>
        <w:ind w:left="851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94288"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="00D80F17" w:rsidRPr="00D94288">
        <w:rPr>
          <w:color w:val="000000"/>
          <w:sz w:val="28"/>
          <w:szCs w:val="28"/>
          <w:bdr w:val="none" w:sz="0" w:space="0" w:color="auto" w:frame="1"/>
          <w:lang w:val="uk-UA"/>
        </w:rPr>
        <w:t>апобігання та протидія булінгу;</w:t>
      </w:r>
    </w:p>
    <w:p w:rsidR="00D80F17" w:rsidRPr="00072C1B" w:rsidRDefault="00072C1B" w:rsidP="006F1A60">
      <w:pPr>
        <w:pStyle w:val="font8"/>
        <w:numPr>
          <w:ilvl w:val="0"/>
          <w:numId w:val="16"/>
        </w:numPr>
        <w:tabs>
          <w:tab w:val="clear" w:pos="720"/>
        </w:tabs>
        <w:spacing w:before="0" w:beforeAutospacing="0" w:after="0" w:afterAutospacing="0" w:line="276" w:lineRule="auto"/>
        <w:ind w:left="851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72C1B">
        <w:rPr>
          <w:color w:val="000000"/>
          <w:sz w:val="28"/>
          <w:szCs w:val="28"/>
          <w:bdr w:val="none" w:sz="0" w:space="0" w:color="auto" w:frame="1"/>
          <w:lang w:val="uk-UA"/>
        </w:rPr>
        <w:t>я</w:t>
      </w:r>
      <w:r w:rsidR="00D80F17" w:rsidRPr="00072C1B">
        <w:rPr>
          <w:color w:val="000000"/>
          <w:sz w:val="28"/>
          <w:szCs w:val="28"/>
          <w:bdr w:val="none" w:sz="0" w:space="0" w:color="auto" w:frame="1"/>
          <w:lang w:val="uk-UA"/>
        </w:rPr>
        <w:t>кість виховної роботи.</w:t>
      </w:r>
    </w:p>
    <w:p w:rsidR="00D80F17" w:rsidRPr="00072C1B" w:rsidRDefault="00D80F17" w:rsidP="006F1A60">
      <w:pPr>
        <w:pStyle w:val="font8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72C1B">
        <w:rPr>
          <w:color w:val="000000"/>
          <w:sz w:val="28"/>
          <w:szCs w:val="28"/>
          <w:bdr w:val="none" w:sz="0" w:space="0" w:color="auto" w:frame="1"/>
          <w:lang w:val="uk-UA"/>
        </w:rPr>
        <w:t>Самоо</w:t>
      </w:r>
      <w:r w:rsidR="00072C1B" w:rsidRPr="00072C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цінювання як процес вивчення та оцінювання ефективності функціонування внутрішньої системи в ліцеї-школі </w:t>
      </w:r>
      <w:r w:rsidR="007A55BB" w:rsidRPr="00072C1B">
        <w:rPr>
          <w:color w:val="000000"/>
          <w:sz w:val="28"/>
          <w:szCs w:val="28"/>
          <w:bdr w:val="none" w:sz="0" w:space="0" w:color="auto" w:frame="1"/>
          <w:lang w:val="uk-UA"/>
        </w:rPr>
        <w:t>здійснюється</w:t>
      </w:r>
      <w:r w:rsidRPr="00072C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 наступною періодичністю:</w:t>
      </w:r>
    </w:p>
    <w:p w:rsidR="00D80F17" w:rsidRPr="00072C1B" w:rsidRDefault="00072C1B" w:rsidP="006F1A60">
      <w:pPr>
        <w:pStyle w:val="font8"/>
        <w:numPr>
          <w:ilvl w:val="0"/>
          <w:numId w:val="17"/>
        </w:numPr>
        <w:tabs>
          <w:tab w:val="clear" w:pos="720"/>
        </w:tabs>
        <w:spacing w:before="0" w:beforeAutospacing="0" w:after="0" w:afterAutospacing="0" w:line="276" w:lineRule="auto"/>
        <w:ind w:left="851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за окрем</w:t>
      </w:r>
      <w:r w:rsidR="007A55BB" w:rsidRPr="00072C1B">
        <w:rPr>
          <w:color w:val="000000"/>
          <w:sz w:val="28"/>
          <w:szCs w:val="28"/>
          <w:bdr w:val="none" w:sz="0" w:space="0" w:color="auto" w:frame="1"/>
          <w:lang w:val="uk-UA"/>
        </w:rPr>
        <w:t>ими напрям</w:t>
      </w:r>
      <w:r w:rsidR="00D80F17" w:rsidRPr="00072C1B">
        <w:rPr>
          <w:color w:val="000000"/>
          <w:sz w:val="28"/>
          <w:szCs w:val="28"/>
          <w:bdr w:val="none" w:sz="0" w:space="0" w:color="auto" w:frame="1"/>
          <w:lang w:val="uk-UA"/>
        </w:rPr>
        <w:t>ами – щорічно</w:t>
      </w:r>
      <w:r w:rsidR="007A55BB" w:rsidRPr="00072C1B">
        <w:rPr>
          <w:color w:val="000000"/>
          <w:sz w:val="28"/>
          <w:szCs w:val="28"/>
          <w:bdr w:val="none" w:sz="0" w:space="0" w:color="auto" w:frame="1"/>
          <w:lang w:val="uk-UA"/>
        </w:rPr>
        <w:t>, згідно з перспективним і річним плануванням роботи закладу</w:t>
      </w:r>
      <w:r w:rsidR="00D80F17" w:rsidRPr="00072C1B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D80F17" w:rsidRPr="00072C1B" w:rsidRDefault="00072C1B" w:rsidP="006F1A60">
      <w:pPr>
        <w:pStyle w:val="font8"/>
        <w:numPr>
          <w:ilvl w:val="0"/>
          <w:numId w:val="17"/>
        </w:numPr>
        <w:tabs>
          <w:tab w:val="clear" w:pos="720"/>
        </w:tabs>
        <w:spacing w:before="0" w:beforeAutospacing="0" w:after="0" w:afterAutospacing="0" w:line="276" w:lineRule="auto"/>
        <w:ind w:left="851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к</w:t>
      </w:r>
      <w:r w:rsidR="00D80F17" w:rsidRPr="00072C1B">
        <w:rPr>
          <w:color w:val="000000"/>
          <w:sz w:val="28"/>
          <w:szCs w:val="28"/>
          <w:bdr w:val="none" w:sz="0" w:space="0" w:color="auto" w:frame="1"/>
          <w:lang w:val="uk-UA"/>
        </w:rPr>
        <w:t>омплексне самооцінювання - раз на три роки.</w:t>
      </w:r>
    </w:p>
    <w:p w:rsidR="007C3491" w:rsidRDefault="00A94417" w:rsidP="006F1A60">
      <w:pPr>
        <w:pStyle w:val="a3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До процесу </w:t>
      </w:r>
      <w:proofErr w:type="spellStart"/>
      <w:r w:rsidRPr="00072C1B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 закладу, крім штатних працівників, можуть залучатися представники учнівського самоврядування, батьківської </w:t>
      </w:r>
      <w:r w:rsidRPr="00072C1B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громадськості, фахівці Центру професійного розвитку педагогічних працівників.</w:t>
      </w:r>
    </w:p>
    <w:p w:rsidR="007C3491" w:rsidRPr="00072C1B" w:rsidRDefault="007C3491" w:rsidP="006F1A60">
      <w:pPr>
        <w:pStyle w:val="a3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Процес </w:t>
      </w:r>
      <w:proofErr w:type="spellStart"/>
      <w:r w:rsidRPr="00072C1B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наступні етапи:</w:t>
      </w:r>
    </w:p>
    <w:p w:rsidR="007C3491" w:rsidRPr="00072C1B" w:rsidRDefault="00DC6956" w:rsidP="006F1A60">
      <w:pPr>
        <w:pStyle w:val="a3"/>
        <w:numPr>
          <w:ilvl w:val="0"/>
          <w:numId w:val="13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C3491" w:rsidRPr="00072C1B">
        <w:rPr>
          <w:rFonts w:ascii="Times New Roman" w:hAnsi="Times New Roman" w:cs="Times New Roman"/>
          <w:sz w:val="28"/>
          <w:szCs w:val="28"/>
          <w:lang w:val="uk-UA"/>
        </w:rPr>
        <w:t>бір та аналіз інформації;</w:t>
      </w:r>
    </w:p>
    <w:p w:rsidR="007C3491" w:rsidRPr="00072C1B" w:rsidRDefault="00DC6956" w:rsidP="006F1A60">
      <w:pPr>
        <w:pStyle w:val="a3"/>
        <w:numPr>
          <w:ilvl w:val="0"/>
          <w:numId w:val="13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C3491" w:rsidRPr="00072C1B">
        <w:rPr>
          <w:rFonts w:ascii="Times New Roman" w:hAnsi="Times New Roman" w:cs="Times New Roman"/>
          <w:sz w:val="28"/>
          <w:szCs w:val="28"/>
          <w:lang w:val="uk-UA"/>
        </w:rPr>
        <w:t>загальнення результатів самооцінювання освітніх та управлінських процесів;</w:t>
      </w:r>
    </w:p>
    <w:p w:rsidR="007C3491" w:rsidRPr="00072C1B" w:rsidRDefault="00DC6956" w:rsidP="006F1A60">
      <w:pPr>
        <w:pStyle w:val="a3"/>
        <w:numPr>
          <w:ilvl w:val="0"/>
          <w:numId w:val="13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C3491" w:rsidRPr="00072C1B">
        <w:rPr>
          <w:rFonts w:ascii="Times New Roman" w:hAnsi="Times New Roman" w:cs="Times New Roman"/>
          <w:sz w:val="28"/>
          <w:szCs w:val="28"/>
          <w:lang w:val="uk-UA"/>
        </w:rPr>
        <w:t>бговорення та оприлюднення результатів самооцінювання;</w:t>
      </w:r>
    </w:p>
    <w:p w:rsidR="007C3491" w:rsidRDefault="00DC6956" w:rsidP="006F1A60">
      <w:pPr>
        <w:pStyle w:val="a3"/>
        <w:numPr>
          <w:ilvl w:val="0"/>
          <w:numId w:val="13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C3491"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изначення шляхів удосконалення об’єкту самооцінювання та корекція управлінських рішень. </w:t>
      </w:r>
    </w:p>
    <w:p w:rsidR="007A55BB" w:rsidRPr="00072C1B" w:rsidRDefault="007A55BB" w:rsidP="006F1A60">
      <w:pPr>
        <w:pStyle w:val="a3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якості освітньої діяльності застосовуються наступні методи збору інформації та інструменти: </w:t>
      </w:r>
    </w:p>
    <w:p w:rsidR="00EA4DF2" w:rsidRPr="00072C1B" w:rsidRDefault="007A55BB" w:rsidP="006F1A60">
      <w:pPr>
        <w:pStyle w:val="a3"/>
        <w:numPr>
          <w:ilvl w:val="0"/>
          <w:numId w:val="14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>Опитування (анкетування</w:t>
      </w:r>
      <w:r w:rsidR="00EA4DF2" w:rsidRPr="00072C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освітнього процесу (педагогів, учнів, батьків);</w:t>
      </w:r>
    </w:p>
    <w:p w:rsidR="00EA4DF2" w:rsidRPr="0085447C" w:rsidRDefault="007A55BB" w:rsidP="006F1A60">
      <w:pPr>
        <w:pStyle w:val="a3"/>
        <w:numPr>
          <w:ilvl w:val="0"/>
          <w:numId w:val="14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47C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Моніторинг: </w:t>
      </w:r>
    </w:p>
    <w:p w:rsidR="007A55BB" w:rsidRPr="0085447C" w:rsidRDefault="007A55BB" w:rsidP="006F1A60">
      <w:pPr>
        <w:pStyle w:val="a3"/>
        <w:numPr>
          <w:ilvl w:val="1"/>
          <w:numId w:val="10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447C">
        <w:rPr>
          <w:rFonts w:ascii="Times New Roman" w:hAnsi="Times New Roman" w:cs="Times New Roman"/>
          <w:i/>
          <w:sz w:val="28"/>
          <w:szCs w:val="28"/>
          <w:lang w:val="uk-UA"/>
        </w:rPr>
        <w:t>навчальних досягнень здобувачів освіти;</w:t>
      </w:r>
    </w:p>
    <w:p w:rsidR="00EA4DF2" w:rsidRPr="0085447C" w:rsidRDefault="007A55BB" w:rsidP="006F1A60">
      <w:pPr>
        <w:pStyle w:val="a3"/>
        <w:numPr>
          <w:ilvl w:val="1"/>
          <w:numId w:val="10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44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педагогічної діяльності (спостереження за проведенням навчальних занять); </w:t>
      </w:r>
    </w:p>
    <w:p w:rsidR="00EA4DF2" w:rsidRPr="0085447C" w:rsidRDefault="007A55BB" w:rsidP="006F1A60">
      <w:pPr>
        <w:pStyle w:val="a3"/>
        <w:numPr>
          <w:ilvl w:val="1"/>
          <w:numId w:val="10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447C">
        <w:rPr>
          <w:rFonts w:ascii="Times New Roman" w:hAnsi="Times New Roman" w:cs="Times New Roman"/>
          <w:i/>
          <w:sz w:val="28"/>
          <w:szCs w:val="28"/>
          <w:lang w:val="uk-UA"/>
        </w:rPr>
        <w:t>за освітнім середовищем (санітарно-гігієнічні умови, стан забезпечення навчальних приміщень, безпека спортивних та ігрових майданчиків, робота їдальні та буфету, вплив середовища на навчальну діяльність тощо);</w:t>
      </w:r>
    </w:p>
    <w:p w:rsidR="00EA4DF2" w:rsidRPr="0085447C" w:rsidRDefault="007A55BB" w:rsidP="0085447C">
      <w:pPr>
        <w:pStyle w:val="a3"/>
        <w:numPr>
          <w:ilvl w:val="0"/>
          <w:numId w:val="14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447C">
        <w:rPr>
          <w:rFonts w:ascii="Times New Roman" w:hAnsi="Times New Roman" w:cs="Times New Roman"/>
          <w:sz w:val="28"/>
          <w:szCs w:val="28"/>
          <w:lang w:val="uk-UA"/>
        </w:rPr>
        <w:t>Аналіз даних та показників, які впливають на освітню діяльність:</w:t>
      </w:r>
    </w:p>
    <w:p w:rsidR="00EA4DF2" w:rsidRPr="0085447C" w:rsidRDefault="007A55BB" w:rsidP="006F1A60">
      <w:pPr>
        <w:pStyle w:val="a3"/>
        <w:numPr>
          <w:ilvl w:val="1"/>
          <w:numId w:val="11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44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система оцінювання навчальних досягнень учнів; </w:t>
      </w:r>
    </w:p>
    <w:p w:rsidR="00EA4DF2" w:rsidRPr="0085447C" w:rsidRDefault="007A55BB" w:rsidP="006F1A60">
      <w:pPr>
        <w:pStyle w:val="a3"/>
        <w:numPr>
          <w:ilvl w:val="1"/>
          <w:numId w:val="11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44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підсумкове оцінювання учнів; </w:t>
      </w:r>
    </w:p>
    <w:p w:rsidR="00EA4DF2" w:rsidRPr="0085447C" w:rsidRDefault="007A55BB" w:rsidP="006F1A60">
      <w:pPr>
        <w:pStyle w:val="a3"/>
        <w:numPr>
          <w:ilvl w:val="1"/>
          <w:numId w:val="11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44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фінансування закладу освіти; </w:t>
      </w:r>
    </w:p>
    <w:p w:rsidR="00EA4DF2" w:rsidRPr="0085447C" w:rsidRDefault="007A55BB" w:rsidP="006F1A60">
      <w:pPr>
        <w:pStyle w:val="a3"/>
        <w:numPr>
          <w:ilvl w:val="1"/>
          <w:numId w:val="11"/>
        </w:numPr>
        <w:spacing w:after="0" w:line="276" w:lineRule="auto"/>
        <w:ind w:left="851" w:hanging="284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44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кількісно-якісний кваліфікаційний склад педагогічних працівників тощо; </w:t>
      </w:r>
    </w:p>
    <w:p w:rsidR="00EA4DF2" w:rsidRPr="006F1A60" w:rsidRDefault="00AD5402" w:rsidP="006F1A60">
      <w:pPr>
        <w:pStyle w:val="a3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417" w:rsidRPr="00072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94417" w:rsidRPr="00072C1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озробка вимог, критеріїв та індикаторів  самооцінювання якості освітньої діяльності ліцею-школи за окремими напрямами покладається на членів робочої групи, персональний склад і обов’язки якої затверджується наказом директора ліцею-школи.</w:t>
      </w:r>
    </w:p>
    <w:p w:rsidR="00160FA8" w:rsidRPr="006F1A60" w:rsidRDefault="00EA4DF2" w:rsidP="006F1A60">
      <w:pPr>
        <w:pStyle w:val="a3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A60">
        <w:rPr>
          <w:rFonts w:ascii="Times New Roman" w:hAnsi="Times New Roman" w:cs="Times New Roman"/>
          <w:sz w:val="28"/>
          <w:szCs w:val="28"/>
          <w:lang w:val="uk-UA"/>
        </w:rPr>
        <w:t>Узагальнення результатів вивчення освітньої діяльності відбувається із застосуванням комбінованого (кількісного і описового) підходу оцінювання.</w:t>
      </w:r>
    </w:p>
    <w:sectPr w:rsidR="00160FA8" w:rsidRPr="006F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C97"/>
    <w:multiLevelType w:val="hybridMultilevel"/>
    <w:tmpl w:val="923A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5C56"/>
    <w:multiLevelType w:val="hybridMultilevel"/>
    <w:tmpl w:val="629A0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A54261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A02"/>
    <w:multiLevelType w:val="hybridMultilevel"/>
    <w:tmpl w:val="54F6C8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45193"/>
    <w:multiLevelType w:val="multilevel"/>
    <w:tmpl w:val="966A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E6E49"/>
    <w:multiLevelType w:val="multilevel"/>
    <w:tmpl w:val="681A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61544"/>
    <w:multiLevelType w:val="hybridMultilevel"/>
    <w:tmpl w:val="E69C71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3B37E8"/>
    <w:multiLevelType w:val="hybridMultilevel"/>
    <w:tmpl w:val="50FC6778"/>
    <w:lvl w:ilvl="0" w:tplc="DC4A9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860D4"/>
    <w:multiLevelType w:val="hybridMultilevel"/>
    <w:tmpl w:val="06009E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0A3564"/>
    <w:multiLevelType w:val="multilevel"/>
    <w:tmpl w:val="1EB2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2252D4"/>
    <w:multiLevelType w:val="multilevel"/>
    <w:tmpl w:val="C246A7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936D39"/>
    <w:multiLevelType w:val="multilevel"/>
    <w:tmpl w:val="CE3E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DB2E13"/>
    <w:multiLevelType w:val="multilevel"/>
    <w:tmpl w:val="8F0E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227F5"/>
    <w:multiLevelType w:val="multilevel"/>
    <w:tmpl w:val="35F8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E162F3"/>
    <w:multiLevelType w:val="multilevel"/>
    <w:tmpl w:val="138073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3B1DDC"/>
    <w:multiLevelType w:val="hybridMultilevel"/>
    <w:tmpl w:val="54A007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C7B56"/>
    <w:multiLevelType w:val="multilevel"/>
    <w:tmpl w:val="3496C9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BC0320"/>
    <w:multiLevelType w:val="hybridMultilevel"/>
    <w:tmpl w:val="20C0E42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4"/>
  </w:num>
  <w:num w:numId="10">
    <w:abstractNumId w:val="5"/>
  </w:num>
  <w:num w:numId="11">
    <w:abstractNumId w:val="2"/>
  </w:num>
  <w:num w:numId="12">
    <w:abstractNumId w:val="16"/>
  </w:num>
  <w:num w:numId="13">
    <w:abstractNumId w:val="7"/>
  </w:num>
  <w:num w:numId="14">
    <w:abstractNumId w:val="6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99"/>
    <w:rsid w:val="00034AD7"/>
    <w:rsid w:val="00072C1B"/>
    <w:rsid w:val="00160FA8"/>
    <w:rsid w:val="002219C3"/>
    <w:rsid w:val="003C484A"/>
    <w:rsid w:val="00562918"/>
    <w:rsid w:val="006C3D99"/>
    <w:rsid w:val="006F1A60"/>
    <w:rsid w:val="00706FE3"/>
    <w:rsid w:val="007A55BB"/>
    <w:rsid w:val="007C3491"/>
    <w:rsid w:val="00851A29"/>
    <w:rsid w:val="0085447C"/>
    <w:rsid w:val="008D0B61"/>
    <w:rsid w:val="009B6535"/>
    <w:rsid w:val="00A07987"/>
    <w:rsid w:val="00A94417"/>
    <w:rsid w:val="00AD5402"/>
    <w:rsid w:val="00D80F17"/>
    <w:rsid w:val="00D8795A"/>
    <w:rsid w:val="00D93E93"/>
    <w:rsid w:val="00D94288"/>
    <w:rsid w:val="00DC6956"/>
    <w:rsid w:val="00E927EA"/>
    <w:rsid w:val="00E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17"/>
    <w:pPr>
      <w:ind w:left="720"/>
      <w:contextualSpacing/>
    </w:pPr>
  </w:style>
  <w:style w:type="paragraph" w:customStyle="1" w:styleId="font8">
    <w:name w:val="font_8"/>
    <w:basedOn w:val="a"/>
    <w:rsid w:val="00D8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F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17"/>
    <w:pPr>
      <w:ind w:left="720"/>
      <w:contextualSpacing/>
    </w:pPr>
  </w:style>
  <w:style w:type="paragraph" w:customStyle="1" w:styleId="font8">
    <w:name w:val="font_8"/>
    <w:basedOn w:val="a"/>
    <w:rsid w:val="00D8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F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Licey</cp:lastModifiedBy>
  <cp:revision>12</cp:revision>
  <cp:lastPrinted>2020-12-21T08:14:00Z</cp:lastPrinted>
  <dcterms:created xsi:type="dcterms:W3CDTF">2020-11-10T09:23:00Z</dcterms:created>
  <dcterms:modified xsi:type="dcterms:W3CDTF">2020-12-21T12:58:00Z</dcterms:modified>
</cp:coreProperties>
</file>